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[아키텍처 설계 명세서] Spring Boot · React 풀스택 다계층 캐시 레이어 아키텍처 설계서 (SAD)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문서 관리 항목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명세 내용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문서 관리 항목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명세 내용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번호 (Doc ID)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SAD-CACHE-2026-001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버전 (Version)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v1.0.0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대상 시스템 / 범위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전사 React SPA + Spring Boot 백엔드 통합 캐시 계층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문서 상태 (Status)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APPROVED (표준 규격 확정)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설계 책임 (Architect)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플랫폼 아키텍처 &amp; 프론트엔드/백엔드 코어 TF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준거 표준 (Standard)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ISO/IEC/IEEE 42010 · 4+1 View · RFC 9111 (HTTP Caching)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런타임 기준 스택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React 18 (TanStack Query v5) + Spring Boot 3.3 + Caffeine 3.1 + Redis 7.2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보안 등급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대외비 (Internal Engineering Standard)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문서 제·개정 이력 (Revision History)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버전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일자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변경 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작성 / 승인자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설계 제·개정 내역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v0.5.0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2026-10-16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초안 작성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코어 아키텍처 파트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L0(Browser) ~ L3(Redis) 다계층 캐시 토폴로지 및 표준 캐시 키 네이밍 규격 초안 정의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v0.9.0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2026-10-22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검토 반영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백엔드 &amp; FE 플랫폼 파트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TieredCacheManager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Redis Pub/Sub L1 동기화, SingleFlight 스탬피드 방어, TanStack Query 규격 반영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v1.0.0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2026-10-26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표준 승인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아키텍처 심의 위원회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4대 아키텍처 뷰(논리·프로세스·데이터·배포) 및 ArchUnit/ESLint 캐시 적합성 규칙 최종 확정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제1장. 설계 개요 및 아키텍처 원칙 (1. Architecture Overview &amp; Principles)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[설계 핵심 정의 (Architecture Blueprint Summary)]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본 설계서는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React 18 프론트엔드(`L0 Browser Memory Cache`) → CDN 및 HTTP 프로토콜(`L1 Edge/ETag Cache`) → Spring Boot 로컬 힙(`L2 Caffeine In-Memory Cache`) → 분산 메모리 그리드(`L3 Redis 7.2 Cluster`)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로 이어지는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풀스택 4단계(End-to-End Multi-Tier) 캐시 레이어 참조 아키텍처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와 실시간 정합성 무효화(Invalidation) 및 장애 격리 메커니즘을 명세함.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1.1 시스템 컨텍스트 및 풀스택 다계층 캐시 흡수 구조 (System Context View)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시스템 경계 및 단계별 트래픽 필터링 메커니즘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사용자 브라우저에서 발생하는 전체 조회 요청의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60~70%는 React `TanStack Query` 인메모리 캐시(`L0`)와 CDN/HTTP `304 Not Modified`(`L1`) 계층에서 네트워크 비용 없이 즉시 흡수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백엔드 WAS로 진입한 요청의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90% 이상은 JVM 내부 `Caffeine`(`L2`, 응답 `≤ 0.5ms`) 및 `Redis Cluster`(`L3`, 응답 `≤ 3ms`)에서 처리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되어, 최종 RDBMS까지는 전체 트래픽의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3~5% 미만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만 도달하도록 데이터베이스 부하를 원천 차단함.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che-arch-multitier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React 브라우저부터 CDN, Spring Boot L1 Caffeine, L2 Redis Cluster까지 이어지는 풀스택 다계층 캐시 필터링 개념도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1.2 캐시 아키텍처 핵심 설계 원칙 명세 (Architecture Principles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원칙 ID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설계 원칙명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상세 설계 규격 및 강제 사항 (Design Rule Specification)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검증 방법 (Fitness Check)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`AP-01`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엔티티 직접 캐싱 금지 및 불변 DTO 전용 캐싱 (Immutable DTO Only)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JPA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@Entity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객체는 프록시 초기화(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LazyInitializationException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양방향 순환 참조, 더티 체킹 오염을 유발하므로 캐시 저장을 전면 금지함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오직 직렬화 안전성이 보장된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불변 `Java Record` 또는 전용 `CacheDTO`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만 캐싱 대상으로 허용함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ArchUnit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CACHE-RULE-01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`AP-02`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트랜잭션 커밋 이후 캐시 무효화 강제 (Post-Commit Invalidation)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내부에서 직접 Redis 키를 삭제/갱신하면 DB 롤백 시 데이터 불일치(Phantom Cache)가 발생함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모든 캐시 무효화는 반드시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`@TransactionalEventListener(phase = AFTER_COMMIT)`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Outbox 릴레이를 통해 물리 커밋 완료 직후에 실행함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ArchUnit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CACHE-RULE-02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`AP-03`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L1(로컬) + L2(분산) 계층형 조합 및 Pub/Sub 동기화 (Tiered Sync)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초고빈도 조회 데이터는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Caffeine(L1)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Redis(L2)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2단 조합(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TieredCacheManager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)으로 구성하여 네트워크 I/O 병목을 제거함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데이터 변경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Redis Pub/Sub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토픽(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cache:evict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)을 브로드캐스트하여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클러스터 내 전 WAS 파드의 L1 로컬 캐시를 10ms 이내에 동시 무효화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통합 테스트 / PubSub 지연 계측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`AP-04`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3대 캐시 이상 현상(Stampede·Avalanche·Penetration) 원천 방어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Stampede(동시 재계산 폭주)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핫 키 만료 시 단일 스레드만 DB를 조회하는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SingleFlight(분산/로컬 락)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강제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Avalanche(대량 동시 만료)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모든 TTL에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±15% 랜덤 Jitter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필수 부여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Penetration(미존재 키 공격)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BloomFilter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Null Object 단기 캐싱(TTL 30s)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적용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부하 테스트 (k6 / Gatling)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`AP-05`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캐시 장애 시 Graceful Degradation (Fail-Open Fallback)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Redis 클러스터 순단 또는 타임아웃(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&gt; 200ms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발생 시 전체 서비스가 마비되지 않도록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Resilience4j CircuitBreaker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가 즉시 작동함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서킷 Open 시 예외를 삼키고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 로컬 캐시 또는 Read Replica DB(Rate Limit 적용)로 투명하게 Fallback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처리함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Chaos Redis Kill 테스트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1.3 비기능 품질 속성 및 목표 SLA/SLO 명세 (Quality Attribute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요구사항 ID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품질 속성 분류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정량 목표 지표 (Target SLA / SLO)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실현 메커니즘 (Architectural Tactics)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`NFR-01`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계층별 응답 지연 (Latency)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React L0 Hit: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HTTP 304 Hit: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15ms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Spring L1(Caffeine) Hit: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P99 ≤ 0.8ms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Spring L2(Redis) Hit: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P99 ≤ 4.5ms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브라우저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staleTime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메모리 즉시 반환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ShallowEtagHeaderFilter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페이로드 생략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JVM Heap 내부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W-TinyLFU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참조 및 Lettuce Netty 논블로킹 커넥션 풀링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`NFR-02`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캐시 적중률 (Hit Ratio)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풀스택 통합 캐시 적중률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92.0%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마스터/카테고리/공통코드 L1 적중률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99.0%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파드 기동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ApplicationReadyEvent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기반 핵심 도메인 캐시 선적재(Warm-up)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React Router Hover 시점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queryClient.prefetchQuery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선제적 프리페칭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`NFR-03`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정합성 전파 지연 (Consistency)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백엔드 L2 Evict + 전 노드 L1 Pub/Sub 무효화: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P99 ≤ 20ms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React 클라이언트 화면 Stale 갱신: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500ms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AFTER_COMMIT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이벤트 기반 Redis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UNLINK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PUBLISH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파이프라이닝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Mutation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onSuccess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즉시 무효화 + 타 사용자 변경분 SSE(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Server-Sent Events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푸시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`NFR-04`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DB 부하 절감율 (DB Offloading)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피크 타임(10,000 TPS) 기준 RDBMS 쿼리 유입률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≤ 5% (500 QPS 이하)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핫 키 만료 시 DB 동시 쿼리 수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노드당 최대 1건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Caffeine.refreshAfterWrite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비동기 백그라운드 갱신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SingleFlight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락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대용량 목록 조회 시 HTTP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stale-while-revalidate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헤더 결합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`NFR-05`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가용성 및 장애 격리 (Resilience)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Redis 전체 장애 시에도 조회 API 가용성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≥ 99.95% 유지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캐시 타임아웃에 의한 WAS 스레드 고갈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0건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Lettuce 커맨드 타임아웃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200ms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칼차단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SafeTieredCache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예외 흡수 래퍼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Redis 장애 시 L1 Caffeine 만료 시간을 일시 연장(Grace Mode)하여 DB 폭주 방어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제2장. 논리 아키텍처 및 컴포넌트 설계 (2. Logical &amp; Component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React · CDN · Spring Boot(L1/L2) 5계층 캐시 논리 아키텍처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구조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전체 캐시 아키텍처는 데이터가 위치하는 물리적 거리에 따라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`Client &amp; Edge Cache Zone (React/CDN/HTTP)` → `Spring Boot Tiered Cache Core (L1 Caffeine &amp; SingleFlight)` → `Distributed Grid &amp; Sync Bus (L2 Redis Cluster &amp; Pub/Sub)`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의 3대 영역·8개 핵심 컴포넌트(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COMP-01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COMP-08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)로 구성됨.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01 · LOGICAL &amp;amp; COMPONENT ARCHITECTURE (5-TIER FULL-STACK CACHE HIERARCHY)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[논리 뷰] React · Spring Boot 5계층 캐시 레이어 컴포넌트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che-arch-logical-layer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1 논리 뷰 — React · Spring Boot 5계층 캐시 레이어 컴포넌트 구조도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컴포넌트 카탈로그 및 책임 명세표 (Component Specification Catalog)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컴포넌트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컴포넌트명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소속 계층 / 패키지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설계 책임 (Core Responsibilities)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입출력 인터페이스 및 의존성 제약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React Client Cache (`TanStack Query v5`)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Frontend (Browser Memory / IndexedDB)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API 응답 상태의 인메모리 캐싱(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staleTime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gcTime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), 동일 쿼리 키 중복 요청 병합(Request Deduplication)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useMutation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성공 시 낙관적 업데이트(Optimistic UI) 및 관련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QueryKey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즉시 무효화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키 규격: 계층형 배열 키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['products', 'detail', productId]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탭 동기화: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broadcastQueryClient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동일 브라우저 다중 탭 상태 즉시 공유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Edge CDN &amp; HTTP Cache Gateway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Perimeter Edge (CloudFront / Nginx)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해시된 정적 번들(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/assets/*.js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*.css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1년 불변(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immutable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캐싱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공통 조회 API에 대해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Cache-Control: public, s-maxage=30, stale-while-revalidate=60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엣지 캐싱 수행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조건부 요청: 클라이언트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If-None-Match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헤더와 백엔드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ETag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일치 시 본문 전송 없이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304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즉시 응답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HTTP ETag &amp; CacheHeader Filter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adapter.in.web.filter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 Web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응답 본문(JSON Byte)의 MD5/Murmur3 해시를 계산하여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ETag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응답 헤더 자동 주입(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ShallowEtagHeaderFilter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도메인별 어노테이션 또는 인터셉터 기반으로 표준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Cache-Control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헤더 부여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적용 대상: 개인정보가 포함되지 않은 순수 조회(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GET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API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효과: 모바일/저대역폭 환경에서 네트워크 페이로드 전송량 최대 85% 절감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Tiered Cache Manager (`TieredCacheManager`)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common.cache.core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Spring Cache SPI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Spring 표준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CacheManager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인터페이스를 커스텀 구현하여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단일 `@Cacheable` 선언만으로 `L1(Caffeine) → L2(Redis)` 순차 조회 및 역채움(Backfill)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Redis 장애 시 예외를 포획하고 L1 단독 모드로 자동 전환(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SafeFallback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구현: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org.springframework.cache.CacheManager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설정: 도메인 캐시명(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CacheSpec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Enum)별로 L1/L2 활성화 여부 및 개별 TTL 차등 매핑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`COMP-05`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 Local Cache (`Caffeine 3.1`)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common.cache.l1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JVM Heap Memory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W-TinyLFU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알고리즘 기반 최고 적중률 로컬 인메모리 캐시 운영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maximumSize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expireAfterWrite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강제)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직렬화/역직렬화 및 네트워크 비용이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이므로 초당 수만 건 호출되는 핫 키를 1차 방어함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제약: 파드 OOM 방지를 위해 캐시당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maximumSize ≤ 10,000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제한 및 불변 객체만 저장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통계: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recordStats()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활성화로 Micrometer에 적중률 노출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`COMP-06`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Stampede &amp; Penetration Guard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common.cache.guard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SingleFlight / Bloom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SingleFlight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캐시 미스 발생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ConcurrentHashMap&lt;Key, CompletableFuture&gt;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Redisson 분산 락을 결합하여 단 1개의 스레드만 DB 조회 수행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Penetration Guard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존재하지 않는 ID 조회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NullValue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마커를 30초간 캐싱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타임아웃: 락 획득 최대 대기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500ms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초과 시 Stale 캐시 반환 또는 즉시 실패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효과: 핫 키 만료 순간 DB Connection Pool 고갈 100% 차단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`COMP-07`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 Distributed Cache (`Redis 7.2 Cluster`)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adapter.out.cache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Lettuce / Redisson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다중 WAS 파드가 공유하는 단일 진실 캐시 그리드 운영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3 Master + 3 Replica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기본 TTL에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랜덤 Jitter(±15%)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자동 가산하여 저장하며, 대형 JSON(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&gt; 10KB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Zstd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압축 저장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클라이언트: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Lettuce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(Netty 기반 비동기·논블로킹 파이프라이닝)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명령어 제약: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KEYS *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FLUSHALL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동기식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DEL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(대형 키) 사용 금지 →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`SCAN`, `UNLINK` 강제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`COMP-08`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Cache Invalidation Bus (`Pub/Sub + SSE`)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common.cache.sync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RedisMessageListener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트랜잭션 커밋 직후(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AFTER_COMMIT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L2 Redis 키를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UNLINK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하고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cache:invalidation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채널로 무효화 메시지 발행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전 WAS 파드가 이를 수신해 로컬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Caffeine(L1)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에서 즉시 제거하며, 필요 시 SSE로 React 클라이언트에 Stale 이벤트 푸시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메시지 포맷: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CacheEvictEvent(cacheName, key, version, originNodeId)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자기 자신이 발행한 메시지는 중복 Evict 생략 가능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2.3 백엔드(Spring Boot) 및 프론트엔드(React) 캐시 모듈 표준 패키지 구조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[TEXT]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[1] Spring Boot 백엔드 캐시 레이어 표준 패키지 구조</w:t>
              <w:br/>
              <w:t>com.company.platform</w:t>
              <w:br/>
              <w:t>├── common.cache</w:t>
              <w:br/>
              <w:t>│   ├── config</w:t>
              <w:br/>
              <w:t>│   │   ├── CacheSpec.java                 # [정책 정의] 캐시 이름별 L1/L2 TTL, MaxSize, Jitter 비율 Enum 명세</w:t>
              <w:br/>
              <w:t>│   │   ├── TieredCacheConfig.java         # [COMP-04] Caffeine(L1) + Redis(L2) + CircuitBreaker 빈 조립</w:t>
              <w:br/>
              <w:t>│   │   └── HttpCacheHeaderConfig.java     # [COMP-03] ShallowEtagHeaderFilter 및 Cache-Control 인터셉터</w:t>
              <w:br/>
              <w:t>│   ├── core</w:t>
              <w:br/>
              <w:t>│   │   ├── TieredCacheManager.java        # [COMP-04] Spring CacheManager 커스텀 구현체</w:t>
              <w:br/>
              <w:t>│   │   ├── TieredCache.java               # [COMP-04] L1 조회 -&gt; L2 조회(L1 역채움) -&gt; SingleFlight DB 로드</w:t>
              <w:br/>
              <w:t>│   │   └── JitterTtlGenerator.java        # [COMP-07] Base TTL ± 15% 랜덤 Jitter 계산기</w:t>
              <w:br/>
              <w:t>│   ├── guard</w:t>
              <w:br/>
              <w:t>│   │   ├── SingleFlightExecutor.java      # [COMP-06] 동일 키 동시 요청 병합 (Local Future + Distributed Lock)</w:t>
              <w:br/>
              <w:t>│   │   └── BloomFilterGuard.java          # [COMP-06] 미존재 ID 캐시 관통(Penetration) 방어 필터</w:t>
              <w:br/>
              <w:t>│   └── sync</w:t>
              <w:br/>
              <w:t>│       ├── CacheEvictEvent.java           # [COMP-08] 도메인 상태 변경 시 발행되는 내부/PubSub 이벤트 레코드</w:t>
              <w:br/>
              <w:t>│       ├── PostCommitCacheEvictor.java    # [COMP-08] @TransactionalEventListener(AFTER_COMMIT) 무효화 처리기</w:t>
              <w:br/>
              <w:t>│       └── RedisCacheEvictSubscriber.java # [COMP-08] 전 WAS 파드 L1 Caffeine 동시 무효화 리스너</w:t>
              <w:br/>
              <w:t>└── domain.product</w:t>
              <w:br/>
              <w:t xml:space="preserve">    ├── application.dto</w:t>
              <w:br/>
              <w:t xml:space="preserve">    │   └── ProductCacheDto.java           # [AP-01] 캐시 저장 전용 불변 Java Record (JPA @Entity 분리)</w:t>
              <w:br/>
              <w:t xml:space="preserve">    └── application.service</w:t>
              <w:br/>
              <w:t xml:space="preserve">        └── ProductQueryService.java       # @Cacheable(cacheNames = "product:detail", key = "#productId")</w:t>
              <w:br/>
              <w:br/>
              <w:t>[2] React 프론트엔드 캐시 레이어 표준 디렉토리 구조 (TanStack Query v5)</w:t>
              <w:br/>
              <w:t>src/</w:t>
              <w:br/>
              <w:t>├── app/providers/</w:t>
              <w:br/>
              <w:t>│   └── QueryProvider.tsx                  # [COMP-01] QueryClient 전역 설정 (staleTime, gcTime, BroadcastChannel)</w:t>
              <w:br/>
              <w:t>├── shared/api/</w:t>
              <w:br/>
              <w:t>│   ├── httpClient.ts                      # Axios/Fetch 인스턴스 (ETag / If-None-Match 조건부 요청 헤더 인터셉터)</w:t>
              <w:br/>
              <w:t>│   └── sseCacheSync.ts                    # [COMP-08] 백엔드 SSE 캐시 무효화 이벤트 수신 -&gt; queryClient.invalidateQueries</w:t>
              <w:br/>
              <w:t>└── entities/product/api/</w:t>
              <w:br/>
              <w:t xml:space="preserve">    ├── productKeys.ts                     # [Query Key Factory] 계층형 쿼리 키 중앙 관리 (오타 및 누락 방지)</w:t>
              <w:br/>
              <w:t xml:space="preserve">    ├── useProductDetailQuery.ts           # 조회 훅 (staleTime: 60_000, placeholderData, prefetch)</w:t>
              <w:br/>
              <w:t xml:space="preserve">    └── useUpdateProductMutation.ts        # 변경 훅 (onMutate 낙관적 업데이트 + onSuccess 캐시 무효화)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제3장. 프로세스 및 런타임 파이프라인 설계 (3. Process &amp; Runtime Sequence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풀스택 캐시 조회(Read Look-aside) 및 쓰기 무효화(Write Invalidation) 8단계 시퀀스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동적 실행 흐름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Phase 1 (Read Path: `STEP 1` ~ `STEP 5`)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React 컴포넌트가 데이터를 요청하면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L0(TanStack Query)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→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L1(CDN/HTTP 304)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→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L2(WAS Caffeine)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→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L3(Redis Cluster)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순서로 캐시를 확인하며, 전 계층 Miss 시에만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STEP 5(SingleFlight Lock)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통해 단 1개의 스레드가 DB를 조회하여 상위 캐시를 역순으로 채움(Backfill).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Phase 2 (Write &amp; Invalidation Path: `STEP 6` ~ `STEP 8`)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상태 변경(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POST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/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PUT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/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DELETE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 요청은 DB 트랜잭션이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물리적으로 커밋된 직후(`AFTER_COMMIT`)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에만 L2 Redis 키를 삭제(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UNLINK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)하고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Redis Pub/Sub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으로 전 WAS의 L1 캐시를 즉시 비우며, 클라이언트 측 TanStack Query 캐시를 동기화함.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02 · PROCESS &amp;amp; RUNTIME CACHE SEQUENCE VIEW (READ &amp;amp; WRITE PIPELINE)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[프로세스 뷰] 풀스택 다계층 캐시 조회 및 실시간 무효화 8단계 파이프라인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55899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che-arch-pipeline-sequenc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5589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2 프로세스 뷰 — 풀스택 다계층 캐시 조회 및 실시간 무효화 8단계 파이프라인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단계별 런타임 캐시 처리 규격 및 타임아웃·예외 계약 명세표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 ID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단계명 (Stage)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처리 컴포넌트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입력 계약 (Key / Header)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런타임 처리 규칙 및 타임아웃/정합성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출력 및 예외/Miss 계약 (Output / Fallback)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1`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L0 Browser Cache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React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TanStack Query v5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QueryKey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['product','detail',id]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캐시 엔트리가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staleTime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이내(Fresh)인 경우 네트워크 요청을 100% 생략하고 메모리 즉시 반환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staleTime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경과 시 기존 캐시를 먼저 렌더링하면서 백그라운드 재검증(SWR) 수행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Hit(Fresh)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0ms 렌더링 완료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Stale/Miss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2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HTTP 요청 발행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2`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 Edge &amp; HTTP 304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CDN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ShallowEtagFilter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GET /api/v1/...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If-None-Match: "W/xyz"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공개 API의 경우 CDN Edge(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s-maxage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)에서 즉시 응답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백엔드 도달 시 응답 해시(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ETag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)가 요청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If-None-Match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와 일치하면 본문 직렬화/전송 생략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ETag 일치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304 Not Modified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(본문 0 Byte)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불일치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3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진입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3`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 Local In-Memory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Caffeine Cache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{cacheName}::{key}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WAS JVM 힙 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Caffeine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해시맵에서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O(1)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조회 (네트워크 및 역직렬화 비용 0ms)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NullValue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마커가 캐싱되어 있는 경우 DB 조회 없이 즉시 빈 응답(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404/Empty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반환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 Hit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0.5ms 이내 즉시 반환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 Miss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4 (L2 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위임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4`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L3 Distributed Grid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COMP-07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Redis 7.2 Cluster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{env}:{svc}:v1:{cacheName}:{key}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Lettuce 비동기 커맨드(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GET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실행, 타임아웃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`200ms` 엄격 제한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 Hit 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역직렬화 후 해당 객체를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즉시 로컬 `Caffeine(L1)`에 역채움(Backfill)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하여 후속 호출 가속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 Hit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L1 역채움 후 반환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≤ 4ms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Redis 장애/Timeout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서킷브레이커가 예외 흡수 후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직행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5`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SingleFlight DB Load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COMP-06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SingleFlight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 + Read DB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Cache Miss Key + Mutex Lock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동일 키에 대해 수백 개 요청이 동시 Miss 되더라도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`CompletableFuture` 병합 및 분산 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으로 단 1개 스레드만 Read Replica DB 조회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조회 결과에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Base TTL + ±15% Jitter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적용하여 L2 및 L1에 적재 (결과가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null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이면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30s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Null 마커 적재)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DB 1회 조회 결과로 대기 중인 모든 스레드에 동시 응답 반환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6`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Atomic DB Write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Command Service + Primary DB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상태 변경 명령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비즈니스 불변식 검증 후 Primary DB에 변경 사항 반영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트랜잭션 내부에서는 Redis I/O를 수행하지 않고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`ApplicationEventPublisher`로 `CacheEvictEvent`만 등록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물리 DB Commit 성공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STEP 7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트리거 / Rollback 시 이벤트 자동 폐기(정합성 100% 보장)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7`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Post-Commit Evict &amp; Pub/Sub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COMP-08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PostCommitCacheEvictor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CacheEvictEvent(cacheName, key)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@TransactionalEventListener(phase = AFTER_COMMIT)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에서 실행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① Redis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UNLINK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로 L2 키 비동기 삭제 → ②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PUBLISH cache:invalidation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으로 클러스터 전 WAS 노드의 L1 캐시 즉시 삭제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20ms 이내 전 WAS 파드 L1/L2 구버전 캐시 완전 소거 완료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`STEP 8`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Client Cache Sync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React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useMutation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SSE Listener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Mutation Response / SSE Event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요청 당사자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onSuccess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훅에서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queryClient.invalidateQueries({ queryKey })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setQueryData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즉시 갱신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타 접속 클라이언트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SSE 스트림 수신 시 해당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queryKey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Stale 마킹하여 화면 포커스/즉시 재조회 수행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프론트엔드~백엔드 전 계층 최종 일관성(Eventual Consistency ≤ 500ms) 달성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제4장. 데이터 및 영속성 아키텍처 설계 (4. Data &amp; Persistence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4.1 캐시 키 스키마·직렬화·TTL Jitter 설계 및 전 계층 정합성 동기화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캐시 데이터 뷰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다계층 캐시 환경에서 가장 치명적인 장애 원인인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배포 시 클래스 스키마 호환성 깨짐(Serialization Conflict)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동시 만료 폭주(Cache Avalanche)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WAS 노드 간 로컬 캐시 불일치(Stale L1 Cache)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해결하기 위한 표준 데이터 스키마 및 동기화 파이프라인을 명세함.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03 · CACHE KEY SCHEMA, SERIALIZATION, JITTER TTL &amp;amp; CONSISTENCY ARCHITECTURE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[데이터 뷰] 캐시 키·직렬화·TTL 정책 및 전 계층 정합성 동기화 구조도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62283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che-arch-data-invalidatio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622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3 데이터 뷰 — 캐시 키·직렬화·TTL 정책 및 전 계층 정합성 동기화 구조도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4.2 도메인별 다계층 캐시 정책 및 TTL·크기·무효화 규격 명세표 (Cache Policy Matrix)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정책 ID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대상 데이터 도메인 (예시)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캐시 계층 구성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캐시 키 패턴 (Namespace Spec)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계층별 TTL 및 Jitter / 크기 규격</w:t>
            </w:r>
          </w:p>
        </w:tc>
        <w:tc>
          <w:tcPr>
            <w:tcW w:type="dxa" w:w="1644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무효화(Invalidation) 및 정합성 전략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`CACHE-01`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마스터 / 공통 코드 / 카테고리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(변경 극소, 초고빈도 조회)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L0(React)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L1(CDN)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L2(Caffeine)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L3(Redis)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{env}:{svc}:v1:common:code:{groupCode}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L0(`staleTime`)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30분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L1(`s-maxage`)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10분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10분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 5,000건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L3(Redis)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6시간 (±15% Jitter)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관리자 어드민에서 코드 수정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AFTER_COMMIT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→ Redis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UNLINK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Pub/Sub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전 파드 L1 즉시 초기화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`CACHE-02`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상품 상세 / 콘텐츠 본문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(읽기:쓰기 = 95:5, 트래픽 집중)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L0(React)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L2(Caffeine)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L3(Redis)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SingleFlight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{env}:{svc}:v1:product:detail:{productId}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L0(`staleTime`)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gcTime: 10분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15초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 10,000건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L3(Redis)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30분 (±15% Jitter)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가격/재고/상태 변경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AFTER_COMMIT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즉시 무효화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L2(Caffeine)는 짧은 TTL(15s) + Pub/Sub 이중 안전장치로 Stale 최소화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`CACHE-03`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개인화 프로필 / 권한(RBAC)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(사용자별 격리, 보안 민감)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L0(React)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L2(Caffeine)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L3(Redis)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/>
                <w:color w:val="1E293B"/>
                <w:sz w:val="18"/>
              </w:rPr>
              <w:t>(CDN 공용 캐싱 절대 금지)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{env}:{svc}:v1:user:perm:{userId}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HTTP 헤더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Cache-Control: private, no-store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10초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 20,000건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L3(Redis)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15분 (±10% Jitter)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권한 변경 또는 로그아웃 시 즉시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user:perm:{userId}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삭제 및 React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queryClient.clear()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호출</w:t>
            </w:r>
          </w:p>
        </w:tc>
      </w:tr>
      <w:tr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`CACHE-04`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복합 검색 / 필터링 목록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(조합 다양, 페이로드 큼)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L0(React)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ETag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L3(Redis Zstd 압축)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{env}:{svc}:v1:search:list:{sha256(params)}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L0(`staleTime`)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30초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keepPreviousData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: 미사용 (힙 메모리 오염 방지)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L3(Redis)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3분 (±15% Jitter)</w:t>
            </w:r>
          </w:p>
        </w:tc>
        <w:tc>
          <w:tcPr>
            <w:tcW w:type="dxa" w:w="1644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쿼리 파라미터 정규화 후 SHA-256 해시를 키로 사용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10KB 이상 JSON 응답은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Zstd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압축하여 Redis 네트워크 대역폭 70% 절감</w:t>
            </w:r>
          </w:p>
        </w:tc>
      </w:tr>
      <w:tr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`CACHE-05`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집계 대시보드 / 랭킹 뷰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(고비용 연산, 최종 일관성 허용)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L0(React)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L2(Caffeine Refresh)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L3(Redis SortedSet)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{env}:{svc}:v1:stats:ranking:{period}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L0(`staleTime`)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1분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L2(Caffeine)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refreshAfterWrite=30s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expire=2m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L3(Redis)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TTL 10분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(배치/스트림 선적재)</w:t>
            </w:r>
          </w:p>
        </w:tc>
        <w:tc>
          <w:tcPr>
            <w:tcW w:type="dxa" w:w="1644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사용자 요청 스레드가 직접 집계 쿼리를 실행하지 않도록 백그라운드 스케줄러(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Write-Behind / Refresh-Ahead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)가 주기적 갱신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제5장. 물리 배포 및 회복탄력성·관측성 설계 (5. Deployment, Resilience &amp; Observability View)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5.1 풀스택 캐시 런타임 토폴로지 및 서킷브레이커·관측성 구조도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물리 배치 및 고가용성 명세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프론트엔드 React SPA와 CloudFront CDN을 거쳐 진입한 트래픽은 Kubernetes/WAS 클러스터 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Stateless Spring Boot 파드(L1 Caffeine 내장)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에서 처리되며, 백엔드 분산 캐시는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3개 가용영역(Multi-AZ)에 걸친 Redis 7.2 Cluster(3 Master + 3 Replica)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구성되어 단일 노드/AZ 장애 시 자동 Failover를 수행함.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VIEW 04 · DEPLOYMENT TOPOLOGY, REDIS HA CLUSTER, CIRCUIT BREAKER &amp;amp; OBSERVABILITY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[배포 뷰] 풀스택 캐시 런타임 토폴로지 및 장애 격리·관측성 설계도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95800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che-arch-runtime-topology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9580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View 4 배포 뷰 — 풀스택 캐시 런타임 토폴로지 및 장애 격리·관측성 설계도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5.2 캐시 스탬피드(Stampede) 방어, 서킷브레이커(Fail-Open) 및 관측성 상세 설계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che-arch-stampede-resilienc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SingleFlight 뮤텍스 락, 블룸 필터 캐시 관통 방어 및 서킷브레이커 장애 격리 개념도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캐시 회복탄력성·메모리 보호·관측성 엔지니어링 파라미터 명세표 (Cache Engineering Specification)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규격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설계 영역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적용 대상 컴포넌트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설정 파라미터 및 임계치 명세 (Parameter Specification)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동작 원리 및 장애 격리 규칙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`CACHE-RES-01`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Redis 클라이언트 타임아웃 및 토폴로지 자동 갱신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Data Redis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LettuceConnectionFactory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command-timeout: 200ms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connect-timeout: 500ms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ClusterTopologyRefreshOptions.enablePeriodicRefresh(30s)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enableAllAdaptiveRefreshTriggers()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MOVED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ASK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PERSISTENT_RECONNECTS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SocketOptions.keepAlive(true)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Redis는 고속 메모리 저장소이므로 200ms 내 응답하지 않으면 이미 장애 상태로 간주하고 즉시 타임아웃 발생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Redis 마스터 노드 장애로 Replica가 승격될 때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AdaptiveRefreshTrigger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가 즉시 새 토폴로지를 감지하여 연결 단절 시간 최소화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`CACHE-RES-02`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캐시 장애 격리 서킷브레이커 (Fail-Open Fallback)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Resilience4j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CircuitBreaker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TieredCache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slidingWindowSize: 50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minimumNumberOfCalls: 20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failureRateThreshold: 40%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slowCallDurationThreshold: 150ms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waitDurationInOpenState: 10s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Redis 연결 실패 또는 타임아웃 비율이 40%를 넘으면 서킷을 즉시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Open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하여 10초간 Redis 네트워크 호출을 완전 생략(0ms Fail-Fast)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캐시 계층의 예외는 비즈니스 로직으로 전파하지 않고(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CacheErrorHandler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로깅 후 무시)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L1 로컬 캐시 또는 Read DB로 우회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하여 서비스 무중단 유지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`CACHE-RES-03`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Redis 메모리 상한 및 퇴거 정책 (Eviction Policy)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Redis 7.2 Cluster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redis.conf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maxmemory: 75% of Node RAM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(Fork Copy-on-Write 여유분 25% 확보)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maxmemory-policy: allkeys-lfu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(빈도 기반 퇴거)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lazyfree-lazy-eviction: yes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lazyfree-lazy-expire: yes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lazyfree-lazy-server-del: yes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메모리 만재 시 사용 빈도가 가장 낮은 키부터 자동 퇴거(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allkeys-lfu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)하여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OOM command not allowed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에러 원천 방지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• 만료 및 삭제 시 메인 싱글 스레드가 블로킹되지 않도록 백그라운드 바이오 스레드(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lazyfree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)에서 비동기 메모리 해제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`CACHE-RES-04`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캐시 관측성(Observability) 및 이상 징후 알람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Micrometer + Prometheus + Grafana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필수 수집 메트릭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cache_gets_total(hit/miss)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cache_puts_total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cache_evictions_total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lettuce_command_completion_seconds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Redis 지표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used_memory_rss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evicted_keys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connected_clients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keyspace_hits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•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경보 임계치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: ① 핵심 도메인 L1+L2 합산 Hit Ratio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&lt; 80%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(5분 지속), ② Lettuce P99 지연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&gt; 50ms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③ Redis Memory 사용률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&gt; 80%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④ 초당 Evicted Keys 급증 시 즉시 Slack/PagerDuty 발보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제6장. 표준 인터페이스 및 코드 템플릿 명세 (6. Standard Interface &amp; Code Specification)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6.1 백엔드(Spring Boot) 및 프론트엔드(React) 캐시 레이어 표준 구현 코드 템플릿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1] 도메인별 캐시 정책 레지스트리 및 Jitter TTL 계산기 (`CacheSpec.java` — `COMP-04`, `COMP-07`)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com.company.platform.common.cache.config;</w:t>
              <w:br/>
              <w:br/>
              <w:t>import java.time.Duration;</w:t>
              <w:br/>
              <w:t>import java.util.concurrent.ThreadLocalRandom;</w:t>
              <w:br/>
              <w:t>import lombok.Getter;</w:t>
              <w:br/>
              <w:t>import lombok.RequiredArgsConstructor;</w:t>
              <w:br/>
              <w:br/>
              <w:t>@Getter</w:t>
              <w:br/>
              <w:t>@RequiredArgsConstructor</w:t>
              <w:br/>
              <w:t>public enum CacheSpec {</w:t>
              <w:br/>
              <w:t xml:space="preserve">    // 캐시명(버전 포함), L1 최대 개수, L1 TTL, L2 기본 TTL, Jitter 비율(0.15 = ±15%)</w:t>
              <w:br/>
              <w:t xml:space="preserve">    COMMON_CODE("v1:common:code", 5_000, Duration.ofMinutes(10), Duration.ofHours(6), 0.15),</w:t>
              <w:br/>
              <w:t xml:space="preserve">    PRODUCT_DETAIL("v1:product:detail", 10_000, Duration.ofSeconds(15), Duration.ofMinutes(30), 0.15),</w:t>
              <w:br/>
              <w:t xml:space="preserve">    USER_PERMISSION("v1:user:perm", 20_000, Duration.ofSeconds(10), Duration.ofMinutes(15), 0.10),</w:t>
              <w:br/>
              <w:t xml:space="preserve">    SEARCH_LIST("v1:search:list", 0, Duration.ZERO, Duration.ofMinutes(3), 0.15); // L1 미사용(0), L2 전용</w:t>
              <w:br/>
              <w:br/>
              <w:t xml:space="preserve">    private final String cacheName;</w:t>
              <w:br/>
              <w:t xml:space="preserve">    private final int l1MaxSize;</w:t>
              <w:br/>
              <w:t xml:space="preserve">    private final Duration l1Ttl;</w:t>
              <w:br/>
              <w:t xml:space="preserve">    private final Duration l2BaseTtl;</w:t>
              <w:br/>
              <w:t xml:space="preserve">    private final double jitterRatio;</w:t>
              <w:br/>
              <w:br/>
              <w:t xml:space="preserve">    public Duration computeL2JitterTtl() {</w:t>
              <w:br/>
              <w:t xml:space="preserve">        long baseMillis = l2BaseTtl.toMillis();</w:t>
              <w:br/>
              <w:t xml:space="preserve">        double factor = 1.0 + ThreadLocalRandom.current().nextDouble(-jitterRatio, jitterRatio);</w:t>
              <w:br/>
              <w:t xml:space="preserve">        return Duration.ofMillis(Math.max(1000L, (long) (baseMillis * factor)));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2] L1(Caffeine) + L2(Redis) + SingleFlight 통합 계층형 캐시 (`TieredCache.java` — `COMP-04`, `COMP-05`, `COMP-06`)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com.company.platform.common.cache.core;</w:t>
              <w:br/>
              <w:br/>
              <w:t>import com.github.benmanes.caffeine.cache.Cache;</w:t>
              <w:br/>
              <w:t>import java.util.concurrent.Callable;</w:t>
              <w:br/>
              <w:t>import java.util.concurrent.CompletableFuture;</w:t>
              <w:br/>
              <w:t>import java.util.concurrent.ConcurrentHashMap;</w:t>
              <w:br/>
              <w:t>import lombok.RequiredArgsConstructor;</w:t>
              <w:br/>
              <w:t>import lombok.extern.slf4j.Slf4j;</w:t>
              <w:br/>
              <w:t>import org.springframework.cache.support.AbstractValueAdaptingCache;</w:t>
              <w:br/>
              <w:t>import org.springframework.data.redis.core.RedisTemplate;</w:t>
              <w:br/>
              <w:br/>
              <w:t>@Slf4j</w:t>
              <w:br/>
              <w:t>@RequiredArgsConstructor</w:t>
              <w:br/>
              <w:t>public class TieredCache extends AbstractValueAdaptingCache {</w:t>
              <w:br/>
              <w:br/>
              <w:t xml:space="preserve">    private final String name;</w:t>
              <w:br/>
              <w:t xml:space="preserve">    private final CacheSpec spec;</w:t>
              <w:br/>
              <w:t xml:space="preserve">    private final Cache&lt;Object, Object&gt; l1CaffeineCache; // null if L1 disabled</w:t>
              <w:br/>
              <w:t xml:space="preserve">    private final RedisTemplate&lt;String, Object&gt; l2RedisTemplate;</w:t>
              <w:br/>
              <w:t xml:space="preserve">    private final ConcurrentHashMap&lt;String, CompletableFuture&lt;Object&gt;&gt; inFlightLocks = new ConcurrentHashMap&lt;&gt;();</w:t>
              <w:br/>
              <w:br/>
              <w:t xml:space="preserve">    @Override</w:t>
              <w:br/>
              <w:t xml:space="preserve">    protected Object lookup(Object key) {</w:t>
              <w:br/>
              <w:t xml:space="preserve">        String redisKey = buildRedisKey(key);</w:t>
              <w:br/>
              <w:t xml:space="preserve">        // 1. L1 (Caffeine) 로컬 메모리 조회 (0ms)</w:t>
              <w:br/>
              <w:t xml:space="preserve">        if (l1CaffeineCache != null) {</w:t>
              <w:br/>
              <w:t xml:space="preserve">            Object l1Val = l1CaffeineCache.getIfPresent(key);</w:t>
              <w:br/>
              <w:t xml:space="preserve">            if (l1Val != null) {</w:t>
              <w:br/>
              <w:t xml:space="preserve">                return l1Val;</w:t>
              <w:br/>
              <w:t xml:space="preserve">            }</w:t>
              <w:br/>
              <w:t xml:space="preserve">        }</w:t>
              <w:br/>
              <w:t xml:space="preserve">        // 2. L2 (Redis Cluster) 분산 캐시 조회 + L1 역채움(Backfill)</w:t>
              <w:br/>
              <w:t xml:space="preserve">        try {</w:t>
              <w:br/>
              <w:t xml:space="preserve">            Object l2Val = l2RedisTemplate.opsForValue().get(redisKey);</w:t>
              <w:br/>
              <w:t xml:space="preserve">            if (l2Val != null) {</w:t>
              <w:br/>
              <w:t xml:space="preserve">                if (l1CaffeineCache != null) {</w:t>
              <w:br/>
              <w:t xml:space="preserve">                    l1CaffeineCache.put(key, l2Val);</w:t>
              <w:br/>
              <w:t xml:space="preserve">                }</w:t>
              <w:br/>
              <w:t xml:space="preserve">                return l2Val;</w:t>
              <w:br/>
              <w:t xml:space="preserve">            }</w:t>
              <w:br/>
              <w:t xml:space="preserve">        } catch (Exception ex) {</w:t>
              <w:br/>
              <w:t xml:space="preserve">            // [AP-05 Fail-Open] Redis 장애 시 예외를 전파하지 않고 DB 조회로 Fallback</w:t>
              <w:br/>
              <w:t xml:space="preserve">            log.warn("[TieredCache] L2 Redis lookup failed for key={}. Falling back to origin.", redisKey, ex);</w:t>
              <w:br/>
              <w:t xml:space="preserve">        }</w:t>
              <w:br/>
              <w:t xml:space="preserve">        return null;</w:t>
              <w:br/>
              <w:t xml:space="preserve">    }</w:t>
              <w:br/>
              <w:br/>
              <w:t xml:space="preserve">    @Override</w:t>
              <w:br/>
              <w:t xml:space="preserve">    @SuppressWarnings("unchecked")</w:t>
              <w:br/>
              <w:t xml:space="preserve">    public &lt;T&gt; T get(Object key, Callable&lt;T&gt; valueLoader) {</w:t>
              <w:br/>
              <w:t xml:space="preserve">        ValueWrapper cached = get(key);</w:t>
              <w:br/>
              <w:t xml:space="preserve">        if (cached != null) {</w:t>
              <w:br/>
              <w:t xml:space="preserve">            return (T) cached.get();</w:t>
              <w:br/>
              <w:t xml:space="preserve">        }</w:t>
              <w:br/>
              <w:t xml:space="preserve">        // 3. [COMP-06 SingleFlight] 핫 키 동시 만료 시 단일 스레드만 DB ValueLoader 실행</w:t>
              <w:br/>
              <w:t xml:space="preserve">        String lockKey = buildRedisKey(key);</w:t>
              <w:br/>
              <w:t xml:space="preserve">        CompletableFuture&lt;Object&gt; future = inFlightLocks.computeIfAbsent(lockKey, k -&gt;</w:t>
              <w:br/>
              <w:t xml:space="preserve">            CompletableFuture.supplyAsync(() -&gt; {</w:t>
              <w:br/>
              <w:t xml:space="preserve">                try {</w:t>
              <w:br/>
              <w:t xml:space="preserve">                    T loaded = valueLoader.call();</w:t>
              <w:br/>
              <w:t xml:space="preserve">                    put(key, loaded);</w:t>
              <w:br/>
              <w:t xml:space="preserve">                    return toStoreValue(loaded);</w:t>
              <w:br/>
              <w:t xml:space="preserve">                } catch (Exception e) {</w:t>
              <w:br/>
              <w:t xml:space="preserve">                    throw new ValueRetrievalException(key, valueLoader, e);</w:t>
              <w:br/>
              <w:t xml:space="preserve">                } finally {</w:t>
              <w:br/>
              <w:t xml:space="preserve">                    inFlightLocks.remove(k);</w:t>
              <w:br/>
              <w:t xml:space="preserve">                }</w:t>
              <w:br/>
              <w:t xml:space="preserve">            })</w:t>
              <w:br/>
              <w:t xml:space="preserve">        );</w:t>
              <w:br/>
              <w:t xml:space="preserve">        return (T) fromStoreValue(future.join());</w:t>
              <w:br/>
              <w:t xml:space="preserve">    }</w:t>
              <w:br/>
              <w:br/>
              <w:t xml:space="preserve">    @Override</w:t>
              <w:br/>
              <w:t xml:space="preserve">    public void put(Object key, Object value) {</w:t>
              <w:br/>
              <w:t xml:space="preserve">        Object storeVal = toStoreValue(value);</w:t>
              <w:br/>
              <w:t xml:space="preserve">        if (l1CaffeineCache != null) {</w:t>
              <w:br/>
              <w:t xml:space="preserve">            l1CaffeineCache.put(key, storeVal);</w:t>
              <w:br/>
              <w:t xml:space="preserve">        }</w:t>
              <w:br/>
              <w:t xml:space="preserve">        try {</w:t>
              <w:br/>
              <w:t xml:space="preserve">            l2RedisTemplate.opsForValue().set(buildRedisKey(key), storeVal, spec.computeL2JitterTtl());</w:t>
              <w:br/>
              <w:t xml:space="preserve">        } catch (Exception ex) {</w:t>
              <w:br/>
              <w:t xml:space="preserve">            log.warn("[TieredCache] L2 Redis put failed for key={}", key, ex);</w:t>
              <w:br/>
              <w:t xml:space="preserve">        }</w:t>
              <w:br/>
              <w:t xml:space="preserve">    }</w:t>
              <w:br/>
              <w:br/>
              <w:t xml:space="preserve">    public void evictLocalOnly(Object key) {</w:t>
              <w:br/>
              <w:t xml:space="preserve">        if (l1CaffeineCache != null) {</w:t>
              <w:br/>
              <w:t xml:space="preserve">            l1CaffeineCache.invalidate(key);</w:t>
              <w:br/>
              <w:t xml:space="preserve">        }</w:t>
              <w:br/>
              <w:t xml:space="preserve">    }</w:t>
              <w:br/>
              <w:br/>
              <w:t xml:space="preserve">    private String buildRedisKey(Object key) {</w:t>
              <w:br/>
              <w:t xml:space="preserve">        return "prod:commerce:" + name + ":" + key;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3] 트랜잭션 커밋 이후(`AFTER_COMMIT`) L2 삭제 및 Pub/Sub 전 노드 L1 무효화 (`PostCommitCacheEvictor.java` — `COMP-08`)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com.company.platform.common.cache.sync;</w:t>
              <w:br/>
              <w:br/>
              <w:t>import com.company.platform.common.cache.core.TieredCache;</w:t>
              <w:br/>
              <w:t>import com.company.platform.common.cache.core.TieredCacheManager;</w:t>
              <w:br/>
              <w:t>import lombok.RequiredArgsConstructor;</w:t>
              <w:br/>
              <w:t>import lombok.extern.slf4j.Slf4j;</w:t>
              <w:br/>
              <w:t>import org.springframework.data.redis.core.StringRedisTemplate;</w:t>
              <w:br/>
              <w:t>import org.springframework.stereotype.Component;</w:t>
              <w:br/>
              <w:t>import org.springframework.transaction.event.TransactionPhase;</w:t>
              <w:br/>
              <w:t>import org.springframework.transaction.event.TransactionalEventListener;</w:t>
              <w:br/>
              <w:br/>
              <w:t>@Slf4j</w:t>
              <w:br/>
              <w:t>@Component</w:t>
              <w:br/>
              <w:t>@RequiredArgsConstructor</w:t>
              <w:br/>
              <w:t>public class PostCommitCacheEvictor {</w:t>
              <w:br/>
              <w:br/>
              <w:t xml:space="preserve">    public static final String INVALIDATION_TOPIC = "cache:invalidation:topic";</w:t>
              <w:br/>
              <w:t xml:space="preserve">    private final StringRedisTemplate stringRedisTemplate;</w:t>
              <w:br/>
              <w:t xml:space="preserve">    private final TieredCacheManager tieredCacheManager;</w:t>
              <w:br/>
              <w:br/>
              <w:t xml:space="preserve">    public record CacheEvictEvent(String cacheName, String key) {}</w:t>
              <w:br/>
              <w:br/>
              <w:t xml:space="preserve">    // [AP-02] 반드시 물리 DB 트랜잭션이 성공적으로 커밋된 직후에만 캐시 무효화 수행</w:t>
              <w:br/>
              <w:t xml:space="preserve">    @TransactionalEventListener(phase = TransactionPhase.AFTER_COMMIT)</w:t>
              <w:br/>
              <w:t xml:space="preserve">    public void onAfterCommitEvict(CacheEvictEvent event) {</w:t>
              <w:br/>
              <w:t xml:space="preserve">        String redisKey = "prod:commerce:" + event.cacheName() + ":" + event.key();</w:t>
              <w:br/>
              <w:t xml:space="preserve">        try {</w:t>
              <w:br/>
              <w:t xml:space="preserve">            // 1. L2 Redis 비동기 논블로킹 삭제 (DEL 대신 UNLINK 사용)</w:t>
              <w:br/>
              <w:t xml:space="preserve">            stringRedisTemplate.unlink(redisKey);</w:t>
              <w:br/>
              <w:t xml:space="preserve">            // 2. 클러스터 내 모든 WAS 파드의 L1 Caffeine 캐시 동시 제거를 위해 Pub/Sub 브로드캐스트</w:t>
              <w:br/>
              <w:t xml:space="preserve">            String payload = event.cacheName() + "::" + event.key();</w:t>
              <w:br/>
              <w:t xml:space="preserve">            stringRedisTemplate.convertAndSend(INVALIDATION_TOPIC, payload);</w:t>
              <w:br/>
              <w:t xml:space="preserve">        } catch (Exception ex) {</w:t>
              <w:br/>
              <w:t xml:space="preserve">            log.error("[CacheEvictor] Failed to evict L2/PubSub for {}", redisKey, ex);</w:t>
              <w:br/>
              <w:t xml:space="preserve">            // Redis 장애 시에도 현재 노드의 L1 캐시는 즉시 비움</w:t>
              <w:br/>
              <w:t xml:space="preserve">            TieredCache cache = tieredCacheManager.getTieredCache(event.cacheName());</w:t>
              <w:br/>
              <w:t xml:space="preserve">            if (cache != null) cache.evictLocalOnly(event.key());</w:t>
              <w:br/>
              <w:t xml:space="preserve">        }</w:t>
              <w:br/>
              <w:t xml:space="preserve">    }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[Template 4] React 프론트엔드 `TanStack Query v5` 계층형 키 팩토리 및 낙관적 업데이트·무효화 훅 (`productQueries.ts` — `COMP-01`)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[TYPESCRIPT]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// File: src/entities/product/api/productQueries.ts</w:t>
              <w:br/>
              <w:t>import { QueryClient, useQuery, useMutation, useQueryClient } from '@tanstack/react-query';</w:t>
              <w:br/>
              <w:t>import { httpClient } from '@/shared/api/httpClient';</w:t>
              <w:br/>
              <w:br/>
              <w:t>// 1. [Query Key Factory] 계층적 쿼리 키 표준화 (부분 무효화 및 자동완성 보장)</w:t>
              <w:br/>
              <w:t>export const productKeys = {</w:t>
              <w:br/>
              <w:t xml:space="preserve">  all: ['products'] as const,</w:t>
              <w:br/>
              <w:t xml:space="preserve">  lists: () =&gt; [...productKeys.all, 'list'] as const,</w:t>
              <w:br/>
              <w:t xml:space="preserve">  list: (filters: Record&lt;string, unknown&gt;) =&gt; [...productKeys.lists(), filters] as const,</w:t>
              <w:br/>
              <w:t xml:space="preserve">  details: () =&gt; [...productKeys.all, 'detail'] as const,</w:t>
              <w:br/>
              <w:t xml:space="preserve">  detail: (productId: string) =&gt; [...productKeys.details(), productId] as const,</w:t>
              <w:br/>
              <w:t>};</w:t>
              <w:br/>
              <w:br/>
              <w:t>// 2. [L0 Read Hook] staleTime(1분) 동안 네트워크 호출 0회 보장 + ETag 조건부 요청 연동</w:t>
              <w:br/>
              <w:t>export function useProductDetailQuery(productId: string) {</w:t>
              <w:br/>
              <w:t xml:space="preserve">  return useQuery({</w:t>
              <w:br/>
              <w:t xml:space="preserve">    queryKey: productKeys.detail(productId),</w:t>
              <w:br/>
              <w:t xml:space="preserve">    queryFn: async ({ signal }) =&gt; {</w:t>
              <w:br/>
              <w:t xml:space="preserve">      const { data } = await httpClient.get(`/api/v1/products/${productId}`, { signal });</w:t>
              <w:br/>
              <w:t xml:space="preserve">      return data.data;</w:t>
              <w:br/>
              <w:t xml:space="preserve">    },</w:t>
              <w:br/>
              <w:t xml:space="preserve">    staleTime: 60 * 1000,       // 1분간 Fresh 상태 유지 (중복 API 호출 원천 차단)</w:t>
              <w:br/>
              <w:t xml:space="preserve">    gcTime: 10 * 60 * 1000,     // 언마운트 후 10분간 가비지 컬렉션 보류</w:t>
              <w:br/>
              <w:t xml:space="preserve">    retry: 1,</w:t>
              <w:br/>
              <w:t xml:space="preserve">  });</w:t>
              <w:br/>
              <w:t>}</w:t>
              <w:br/>
              <w:br/>
              <w:t>// 3. [Write &amp; Invalidation Hook] 낙관적 업데이트(Optimistic UI) 및 관련 캐시 즉시 무효화</w:t>
              <w:br/>
              <w:t>export function useUpdateProductMutation(productId: string) {</w:t>
              <w:br/>
              <w:t xml:space="preserve">  const queryClient = useQueryClient();</w:t>
              <w:br/>
              <w:br/>
              <w:t xml:space="preserve">  return useMutation({</w:t>
              <w:br/>
              <w:t xml:space="preserve">    mutationFn: (payload: { name: string; price: number }) =&gt;</w:t>
              <w:br/>
              <w:t xml:space="preserve">      httpClient.put(`/api/v1/products/${productId}`, payload),</w:t>
              <w:br/>
              <w:t xml:space="preserve">    onMutate: async (newProduct) =&gt; {</w:t>
              <w:br/>
              <w:t xml:space="preserve">      await queryClient.cancelQueries({ queryKey: productKeys.detail(productId) });</w:t>
              <w:br/>
              <w:t xml:space="preserve">      const previous = queryClient.getQueryData(productKeys.detail(productId));</w:t>
              <w:br/>
              <w:t xml:space="preserve">      queryClient.setQueryData(productKeys.detail(productId), (old: any) =&gt; ({ ...old, ...newProduct }));</w:t>
              <w:br/>
              <w:t xml:space="preserve">      return { previous };</w:t>
              <w:br/>
              <w:t xml:space="preserve">    },</w:t>
              <w:br/>
              <w:t xml:space="preserve">    onError: (_err, _newProduct, context) =&gt; {</w:t>
              <w:br/>
              <w:t xml:space="preserve">      if (context?.previous) {</w:t>
              <w:br/>
              <w:t xml:space="preserve">        queryClient.setQueryData(productKeys.detail(productId), context.previous);</w:t>
              <w:br/>
              <w:t xml:space="preserve">      }</w:t>
              <w:br/>
              <w:t xml:space="preserve">    },</w:t>
              <w:br/>
              <w:t xml:space="preserve">    onSettled: () =&gt; {</w:t>
              <w:br/>
              <w:t xml:space="preserve">      // 백엔드 AFTER_COMMIT 무효화와 동기화하여 상세 및 목록 캐시 재검증 트리거</w:t>
              <w:br/>
              <w:t xml:space="preserve">      queryClient.invalidateQueries({ queryKey: productKeys.detail(productId) });</w:t>
              <w:br/>
              <w:t xml:space="preserve">      queryClient.invalidateQueries({ queryKey: productKeys.lists() });</w:t>
              <w:br/>
              <w:t xml:space="preserve">    },</w:t>
              <w:br/>
              <w:t xml:space="preserve">  });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제7장. 아키텍처 적합성 검증 및 기술 스택 명세 (7. Architecture Fitness &amp; Tech Stack BOM)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7.1 ArchUnit &amp; ESLint 기반 캐시 아키텍처 적합성 자동 검증 규칙 (Fitness Functions)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모든 백엔드(Spring Boot) 및 프론트엔드(React) 코드는 CI 빌드 단계에서 아래 5대 캐시 아키텍처 적합성 규칙(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CACHE-RULE-01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 ~ </w:t>
      </w:r>
      <w:r>
        <w:rPr>
          <w:rFonts w:ascii="Menlo" w:hAnsi="Menlo" w:eastAsia="Menlo" w:cs="Menlo"/>
          <w:b w:val="0"/>
          <w:i w:val="0"/>
          <w:color w:val="1D4ED8"/>
          <w:sz w:val="19"/>
        </w:rPr>
        <w:t>CACHE-RULE-05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)을 자동 검증하며, 위반 시 PR 병합이 차단됨.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규칙 ID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캐시 적합성 검증 규칙명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검증 도구 / 대상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위반 판정 조건 (Violation Condition)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강제 수준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`CACHE-RULE-01`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JPA `@Entity` 직접 캐싱 원천 금지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ArchUnit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..application..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..domain..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@Cacheable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또는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@CachePut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이 선언된 메서드의 반환 타입이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 jakarta.persistence.Entity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어노테이션을 보유할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`CACHE-RULE-02`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트랜잭션 내부 Redis 직접 삭제/쓰기 금지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ArchUnit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..application.service..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@Transactional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메서드에서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RedisTemplate.delete/unlink/set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을 직접 호출할 시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AFTER_COMMIT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리스너만 허용)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`CACHE-RULE-03`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미등록 캐시 이름(`CacheSpec` 외) 임의 사용 금지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ArchUnit + Unit Test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@Cacheable(cacheNames = "...")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에 지정된 문자열이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CacheSpec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Enum에 정의되지 않은 임의 문자열일 시 (무제한 TTL 사고 방지)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`CACHE-RULE-04`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Redis 블로킹 명령어(`KEYS`, `FLUSHALL`) 코드 사용 금지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ArchUnit / Semgrep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..adapter.out.cache..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RedisConnection.keys()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flushAll()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flushDb()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메서드를 호출하는 코드가 존재할 시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Blocker (CI 차단)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`CACHE-RULE-05`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React Query 배열 키 하드코딩 금지 및 `staleTime` 명시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ESLint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@tanstack/eslint-plugin-query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useQuery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호출 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*Keys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팩토리 함수를 사용하지 않거나, 전역/로컬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staleTime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설정이 누락될 시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Critical (PR 차단)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18" w:space="0" w:color="0F172A"/>
              <w:right w:val="single" w:sz="6" w:space="0" w:color="CBD5E1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0" w:line="300" w:lineRule="auto"/>
            </w:pPr>
            <w:r>
              <w:rPr>
                <w:rFonts w:ascii="Menlo" w:hAnsi="Menlo" w:eastAsia="Menlo" w:cs="Menlo"/>
                <w:b/>
                <w:i w:val="0"/>
                <w:color w:val="1D4ED8"/>
                <w:sz w:val="16"/>
              </w:rPr>
              <w:t>[JAVA]</w:t>
              <w:br/>
            </w:r>
            <w:r>
              <w:rPr>
                <w:rFonts w:ascii="Menlo" w:hAnsi="Menlo" w:eastAsia="Menlo" w:cs="Menlo"/>
                <w:b w:val="0"/>
                <w:i w:val="0"/>
                <w:color w:val="0F172A"/>
                <w:sz w:val="17"/>
              </w:rPr>
              <w:t>package com.company.platform.architecture;</w:t>
              <w:br/>
              <w:br/>
              <w:t>import static com.tngtech.archunit.lang.syntax.ArchRuleDefinition.methods;</w:t>
              <w:br/>
              <w:t>import static com.tngtech.archunit.lang.syntax.ArchRuleDefinition.noClasses;</w:t>
              <w:br/>
              <w:br/>
              <w:t>import com.tngtech.archunit.core.importer.ImportOption;</w:t>
              <w:br/>
              <w:t>import com.tngtech.archunit.junit.AnalyzeClasses;</w:t>
              <w:br/>
              <w:t>import com.tngtech.archunit.junit.ArchTest;</w:t>
              <w:br/>
              <w:t>import com.tngtech.archunit.lang.ArchRule;</w:t>
              <w:br/>
              <w:t>import jakarta.persistence.Entity;</w:t>
              <w:br/>
              <w:t>import org.springframework.cache.annotation.CachePut;</w:t>
              <w:br/>
              <w:t>import org.springframework.cache.annotation.Cacheable;</w:t>
              <w:br/>
              <w:t>import org.springframework.transaction.annotation.Transactional;</w:t>
              <w:br/>
              <w:br/>
              <w:t>@AnalyzeClasses(packages = "com.company", importOptions = ImportOption.DoNotIncludeTests.class)</w:t>
              <w:br/>
              <w:t>public class CacheArchitectureFitnessTest {</w:t>
              <w:br/>
              <w:br/>
              <w:t xml:space="preserve">    // [CACHE-RULE-01] @Cacheable / @CachePut 메서드는 절대 JPA @Entity를 직접 반환할 수 없음 (불변 DTO/Record 강제)</w:t>
              <w:br/>
              <w:t xml:space="preserve">    @ArchTest</w:t>
              <w:br/>
              <w:t xml:space="preserve">    static final ArchRule CACHE_RULE_01_forbid_caching_jpa_entities_directly =</w:t>
              <w:br/>
              <w:t xml:space="preserve">        methods().that().areAnnotatedWith(Cacheable.class).or().areAnnotatedWith(CachePut.class)</w:t>
              <w:br/>
              <w:t xml:space="preserve">            .should().haveRawReturnType(</w:t>
              <w:br/>
              <w:t xml:space="preserve">                com.tngtech.archunit.base.DescribedPredicate.not(</w:t>
              <w:br/>
              <w:t xml:space="preserve">                    com.tngtech.archunit.core.domain.properties.CanBeAnnotated.Predicates.annotatedWith(Entity.class)</w:t>
              <w:br/>
              <w:t xml:space="preserve">                )</w:t>
              <w:br/>
              <w:t xml:space="preserve">            )</w:t>
              <w:br/>
              <w:t xml:space="preserve">            .because("JPA @Entity 직접 캐싱은 LazyInitializationException 및 프록시 직렬화 오염을 유발하므로 불변 Record DTO만 캐싱해야 함");</w:t>
              <w:br/>
              <w:br/>
              <w:t xml:space="preserve">    // [CACHE-RULE-02] @Transactional 서비스는 RedisTemplate을 직접 참조하여 동기 삭제/갱신할 수 없음 (AFTER_COMMIT 강제)</w:t>
              <w:br/>
              <w:t xml:space="preserve">    @ArchTest</w:t>
              <w:br/>
              <w:t xml:space="preserve">    static final ArchRule CACHE_RULE_02_transactional_services_must_not_call_redis_directly =</w:t>
              <w:br/>
              <w:t xml:space="preserve">        noClasses().that().resideInAPackage("..application.service..")</w:t>
              <w:br/>
              <w:t xml:space="preserve">            .and().areAnnotatedWith(Transactional.class)</w:t>
              <w:br/>
              <w:t xml:space="preserve">            .should().dependOnClassesThat().haveFullyQualifiedName("org.springframework.data.redis.core.RedisTemplate")</w:t>
              <w:br/>
              <w:t xml:space="preserve">            .because("트랜잭션 롤백 시 캐시 불일치를 막기 위해 캐시 무효화는 반드시 @TransactionalEventListener(AFTER_COMMIT)에서 수행해야 함");</w:t>
              <w:br/>
              <w:t>}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7.2 전사 표준 풀스택 캐시 기술 스택 명세서 (Standard Cache Layer BOM)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기술 분류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채택 기술 (Library / Engine)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표준 버전 (BOM)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아키텍처 역할 및 필수 설정 규격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Frontend State &amp; Cache (L0)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React 18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@tanstack/react-query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v5.56.x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staleTime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/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gcTime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분리,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broadcastQueryClient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(탭 동기화),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QueryKey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팩토리 표준화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Edge &amp; HTTP Cache (L1)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CloudFront / Nginx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ShallowEtagHeaderFilter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RFC 9111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Cache-Control: s-maxage, stale-while-revalidate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If-None-Match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HTTP 304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Backend Local Cache (L2)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Caffeine Cache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com.github.ben-manes.caffeine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v3.1.8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W-TinyLFU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퇴거 알고리즘,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recordStats()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maximumSize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상한 강제, 0ms 힙 조회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Distributed Cache Grid (L3)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Redis Cluster (또는 Valkey)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v7.2.x LTS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3 Master / 3 Replica Multi-AZ,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allkeys-lfu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lazyfree-lazy-*=yes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UNLINK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비동기 삭제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Redis Client &amp; Lock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Spring Data Redis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Lettuce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)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Redisson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Boot 3.3 / 3.30.x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Netty 논블로킹 I/O,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command-timeout=200ms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AdaptiveRefreshTriggers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, 분산 뮤텍스 락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Serialization &amp; Compression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Jackson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JavaTimeModule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(Record) +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Zstd-jni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2.17.x / 1.5.x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불변 Record 직렬화, 10KB 초과 페이로드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Zstd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압축 저장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Resilience &amp; Fault Guard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Resilience4j 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CircuitBreaker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TimeLimiter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v2.2.x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Redis 장애 시 0ms Fail-Open 우회,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SingleFlight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스탬피드 락,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BloomFilter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관통 방어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Observability &amp; Fitness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Micrometer + Prometheus + ArchUnit + ESLint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1.13.x / 1.3.x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계층별 Hit/Miss/Evict 메트릭 수집,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@Entity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캐싱 차단(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CACHE-RULE-01~05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)</w:t>
            </w:r>
          </w:p>
        </w:tc>
      </w:tr>
    </w:tbl>
    <w:p>
      <w:pPr>
        <w:spacing w:before="0" w:after="80"/>
      </w:pP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